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C5D77" w14:textId="77777777" w:rsidR="000767CF" w:rsidRDefault="00400839">
      <w:pPr>
        <w:spacing w:before="36"/>
        <w:ind w:left="100"/>
        <w:jc w:val="both"/>
        <w:rPr>
          <w:rFonts w:ascii="Arial" w:eastAsia="Arial" w:hAnsi="Arial" w:cs="Arial"/>
          <w:sz w:val="36"/>
          <w:szCs w:val="36"/>
        </w:rPr>
      </w:pPr>
      <w:r>
        <w:rPr>
          <w:rFonts w:ascii="Arial"/>
          <w:color w:val="0066AF"/>
          <w:sz w:val="36"/>
        </w:rPr>
        <w:t xml:space="preserve">IEEE </w:t>
      </w:r>
      <w:r>
        <w:rPr>
          <w:rFonts w:ascii="Arial"/>
          <w:color w:val="0066AF"/>
          <w:spacing w:val="-1"/>
          <w:sz w:val="36"/>
        </w:rPr>
        <w:t>JOURNAL</w:t>
      </w:r>
      <w:r>
        <w:rPr>
          <w:rFonts w:ascii="Arial"/>
          <w:color w:val="0066AF"/>
          <w:spacing w:val="-2"/>
          <w:sz w:val="36"/>
        </w:rPr>
        <w:t xml:space="preserve"> </w:t>
      </w:r>
      <w:r>
        <w:rPr>
          <w:rFonts w:ascii="Arial"/>
          <w:color w:val="0066AF"/>
          <w:sz w:val="36"/>
        </w:rPr>
        <w:t>OF</w:t>
      </w:r>
    </w:p>
    <w:p w14:paraId="6628CB74" w14:textId="6C1ECF56" w:rsidR="000767CF" w:rsidRPr="007E63FD" w:rsidRDefault="00400839" w:rsidP="007023AF">
      <w:pPr>
        <w:spacing w:before="120" w:after="120"/>
        <w:ind w:left="102"/>
        <w:jc w:val="both"/>
        <w:rPr>
          <w:rFonts w:ascii="Times New Roman" w:eastAsia="Times New Roman" w:hAnsi="Times New Roman" w:cs="Times New Roman"/>
          <w:sz w:val="36"/>
          <w:szCs w:val="36"/>
        </w:rPr>
      </w:pPr>
      <w:r>
        <w:rPr>
          <w:rFonts w:ascii="Times New Roman"/>
          <w:b/>
          <w:spacing w:val="-1"/>
          <w:sz w:val="36"/>
        </w:rPr>
        <w:t>BIOMEDICAL</w:t>
      </w:r>
      <w:r>
        <w:rPr>
          <w:rFonts w:ascii="Times New Roman"/>
          <w:b/>
          <w:spacing w:val="1"/>
          <w:sz w:val="36"/>
        </w:rPr>
        <w:t xml:space="preserve"> </w:t>
      </w:r>
      <w:r>
        <w:rPr>
          <w:rFonts w:ascii="Times New Roman"/>
          <w:b/>
          <w:spacing w:val="-1"/>
          <w:sz w:val="36"/>
        </w:rPr>
        <w:t>AND</w:t>
      </w:r>
      <w:r>
        <w:rPr>
          <w:rFonts w:ascii="Times New Roman"/>
          <w:b/>
          <w:sz w:val="36"/>
        </w:rPr>
        <w:t xml:space="preserve"> </w:t>
      </w:r>
      <w:r>
        <w:rPr>
          <w:rFonts w:ascii="Times New Roman"/>
          <w:b/>
          <w:spacing w:val="-1"/>
          <w:sz w:val="36"/>
        </w:rPr>
        <w:t>HEALTH</w:t>
      </w:r>
      <w:r>
        <w:rPr>
          <w:rFonts w:ascii="Times New Roman"/>
          <w:b/>
          <w:spacing w:val="1"/>
          <w:sz w:val="36"/>
        </w:rPr>
        <w:t xml:space="preserve"> </w:t>
      </w:r>
      <w:r>
        <w:rPr>
          <w:rFonts w:ascii="Times New Roman"/>
          <w:b/>
          <w:spacing w:val="-1"/>
          <w:sz w:val="36"/>
        </w:rPr>
        <w:t>INFORMATICS</w:t>
      </w:r>
    </w:p>
    <w:p w14:paraId="3DA7C065" w14:textId="1BFD8C04" w:rsidR="000767CF" w:rsidRDefault="00400839" w:rsidP="007A0CBC">
      <w:pPr>
        <w:pStyle w:val="Heading1"/>
        <w:numPr>
          <w:ilvl w:val="1"/>
          <w:numId w:val="1"/>
        </w:numPr>
        <w:tabs>
          <w:tab w:val="left" w:pos="403"/>
        </w:tabs>
        <w:spacing w:before="60"/>
        <w:jc w:val="both"/>
        <w:rPr>
          <w:rFonts w:cs="Times New Roman"/>
        </w:rPr>
      </w:pPr>
      <w:r>
        <w:t>HI</w:t>
      </w:r>
      <w:r w:rsidRPr="0050642C">
        <w:rPr>
          <w:b w:val="0"/>
          <w:bCs w:val="0"/>
          <w:spacing w:val="-6"/>
        </w:rPr>
        <w:t xml:space="preserve"> </w:t>
      </w:r>
      <w:r w:rsidRPr="00383CD2">
        <w:rPr>
          <w:bCs w:val="0"/>
          <w:spacing w:val="-1"/>
        </w:rPr>
        <w:t>Special</w:t>
      </w:r>
      <w:r w:rsidRPr="00383CD2">
        <w:rPr>
          <w:bCs w:val="0"/>
          <w:spacing w:val="-6"/>
        </w:rPr>
        <w:t xml:space="preserve"> </w:t>
      </w:r>
      <w:r w:rsidRPr="00383CD2">
        <w:rPr>
          <w:bCs w:val="0"/>
          <w:spacing w:val="-1"/>
        </w:rPr>
        <w:t>Issue</w:t>
      </w:r>
      <w:r w:rsidRPr="0050642C">
        <w:rPr>
          <w:b w:val="0"/>
          <w:bCs w:val="0"/>
          <w:spacing w:val="-5"/>
        </w:rPr>
        <w:t xml:space="preserve"> </w:t>
      </w:r>
      <w:r>
        <w:t>on</w:t>
      </w:r>
      <w:r w:rsidR="0050642C">
        <w:rPr>
          <w:rFonts w:cs="Times New Roman"/>
          <w:spacing w:val="-1"/>
        </w:rPr>
        <w:t xml:space="preserve"> </w:t>
      </w:r>
      <w:r w:rsidRPr="0050642C">
        <w:rPr>
          <w:rFonts w:cs="Times New Roman"/>
          <w:spacing w:val="-1"/>
        </w:rPr>
        <w:t>“</w:t>
      </w:r>
      <w:r w:rsidR="008C37B8">
        <w:rPr>
          <w:rFonts w:cs="Times New Roman"/>
          <w:spacing w:val="-1"/>
        </w:rPr>
        <w:t>AI and 5G empowered</w:t>
      </w:r>
      <w:r w:rsidR="007A0CBC" w:rsidRPr="007A0CBC">
        <w:rPr>
          <w:rFonts w:cs="Times New Roman"/>
          <w:spacing w:val="-1"/>
        </w:rPr>
        <w:t xml:space="preserve"> Internet of Medical Things</w:t>
      </w:r>
      <w:r w:rsidRPr="0050642C">
        <w:rPr>
          <w:rFonts w:cs="Times New Roman"/>
        </w:rPr>
        <w:t>”</w:t>
      </w:r>
    </w:p>
    <w:p w14:paraId="0CD95DA3" w14:textId="77777777" w:rsidR="007E63FD" w:rsidRPr="005B7615" w:rsidRDefault="007E63FD" w:rsidP="007E63FD">
      <w:pPr>
        <w:pStyle w:val="Heading1"/>
        <w:tabs>
          <w:tab w:val="left" w:pos="403"/>
        </w:tabs>
        <w:spacing w:before="60"/>
        <w:ind w:left="450"/>
        <w:jc w:val="both"/>
        <w:rPr>
          <w:rFonts w:cs="Times New Roman"/>
        </w:rPr>
      </w:pPr>
    </w:p>
    <w:p w14:paraId="6E5C3988" w14:textId="52BCC268" w:rsidR="00CC71CD" w:rsidRDefault="00CC71CD" w:rsidP="00CD54BF">
      <w:pPr>
        <w:pStyle w:val="BodyText"/>
        <w:spacing w:line="276" w:lineRule="auto"/>
        <w:ind w:right="100"/>
        <w:jc w:val="both"/>
      </w:pPr>
      <w:r w:rsidRPr="00CC71CD">
        <w:t>The recent developments in biomedical sensors, wireless communication systems, and information networks are transforming the conventional healthcare systems. The transformed healthcare systems are enabling distributed healthcare services to patients who may not be co-located with the healthcare providers, providing early diagnoses, and reducing the cost in the healthcare section. The Internet of Medical Things (IoMT), which includes medical devices, wearable devices, sensors and apps, is a critical piece of the digital transformation of healthcare, as it allows new business models to emerge and enables changes in work processes, productivity improvements, cost containment and enhanced customer experiences.</w:t>
      </w:r>
      <w:r>
        <w:t xml:space="preserve"> </w:t>
      </w:r>
      <w:r w:rsidRPr="00CC71CD">
        <w:t>IoMT can help monitor, inform and notify not only care-givers, but provide healthcare providers with actual data to identify issues before they become critical or to allow for earlier invention.</w:t>
      </w:r>
      <w:r>
        <w:t xml:space="preserve"> </w:t>
      </w:r>
    </w:p>
    <w:p w14:paraId="2DCC348F" w14:textId="77777777" w:rsidR="00CC71CD" w:rsidRDefault="00CC71CD" w:rsidP="00CD54BF">
      <w:pPr>
        <w:pStyle w:val="BodyText"/>
        <w:spacing w:line="276" w:lineRule="auto"/>
        <w:ind w:right="100"/>
        <w:jc w:val="both"/>
      </w:pPr>
    </w:p>
    <w:p w14:paraId="51CEFFB2" w14:textId="587D7767" w:rsidR="00650B59" w:rsidRDefault="00074F04" w:rsidP="00CD54BF">
      <w:pPr>
        <w:pStyle w:val="BodyText"/>
        <w:spacing w:line="276" w:lineRule="auto"/>
        <w:ind w:right="100"/>
        <w:jc w:val="both"/>
      </w:pPr>
      <w:r w:rsidRPr="00074F04">
        <w:t>While IoMT offers enormous benefits, the ubiquitously conne</w:t>
      </w:r>
      <w:r>
        <w:t>cted devices also pose new challenges.</w:t>
      </w:r>
      <w:r w:rsidRPr="00074F04">
        <w:t xml:space="preserve"> On the one hand, there has been a great improvement in cyberinfrastructure in the era of Industry 4.0, which enables high-frequency long term observational medical data being collected with the help of IoMT. How to convert these data into relevant critical insights that can then be used to provide better care poses a great challenge. On the other hand, although IoMT applications can run well on exiting wireless communication technology, i.e., 4G LTE, there will be others in the future that will require single-digit milliseconds latency and massive bandwidth such as telesurgery. To tackle these challenges, integration AI and 5G into IoMT may achieve an elegant breakthrough in terms of seamless interoperability, low cost, high speed, and low latency, and increased efficiency.</w:t>
      </w:r>
      <w:r>
        <w:t xml:space="preserve"> </w:t>
      </w:r>
      <w:r w:rsidRPr="00074F04">
        <w:t>Considering the benefit of AI and 5G for IoMT, various AI/5G empowered frameworks/architectures/systems for smart healthcare have been proposed. Even though these approaches have achieved certain success, there exist various scient</w:t>
      </w:r>
      <w:r w:rsidR="009F5110">
        <w:t xml:space="preserve">ific and engineering challenges. </w:t>
      </w:r>
      <w:r w:rsidRPr="00074F04">
        <w:t>These open issues call for extensive attention from both academia and industry</w:t>
      </w:r>
    </w:p>
    <w:p w14:paraId="35BB6FD8" w14:textId="77777777" w:rsidR="007A085A" w:rsidRPr="00C14C04" w:rsidRDefault="007A085A" w:rsidP="00CD54BF">
      <w:pPr>
        <w:autoSpaceDE w:val="0"/>
        <w:autoSpaceDN w:val="0"/>
        <w:adjustRightInd w:val="0"/>
        <w:spacing w:line="276" w:lineRule="auto"/>
        <w:rPr>
          <w:rFonts w:ascii="Times New Roman" w:hAnsi="Times New Roman" w:cs="Times New Roman"/>
          <w:sz w:val="20"/>
        </w:rPr>
      </w:pPr>
    </w:p>
    <w:p w14:paraId="13437892" w14:textId="77777777" w:rsidR="00C14C04" w:rsidRPr="00C14C04" w:rsidRDefault="00C14C04" w:rsidP="00CD54BF">
      <w:pPr>
        <w:autoSpaceDE w:val="0"/>
        <w:autoSpaceDN w:val="0"/>
        <w:adjustRightInd w:val="0"/>
        <w:spacing w:line="276" w:lineRule="auto"/>
        <w:ind w:firstLine="100"/>
        <w:rPr>
          <w:rFonts w:ascii="Times New Roman" w:hAnsi="Times New Roman" w:cs="Times New Roman"/>
          <w:sz w:val="20"/>
        </w:rPr>
      </w:pPr>
      <w:r w:rsidRPr="00C14C04">
        <w:rPr>
          <w:rFonts w:ascii="Times New Roman" w:hAnsi="Times New Roman" w:cs="Times New Roman"/>
          <w:sz w:val="20"/>
        </w:rPr>
        <w:t xml:space="preserve">Topics of interest include, but </w:t>
      </w:r>
      <w:r w:rsidR="0050642C">
        <w:rPr>
          <w:rFonts w:ascii="Times New Roman" w:hAnsi="Times New Roman" w:cs="Times New Roman"/>
          <w:sz w:val="20"/>
        </w:rPr>
        <w:t xml:space="preserve">are </w:t>
      </w:r>
      <w:r w:rsidRPr="00C14C04">
        <w:rPr>
          <w:rFonts w:ascii="Times New Roman" w:hAnsi="Times New Roman" w:cs="Times New Roman"/>
          <w:sz w:val="20"/>
        </w:rPr>
        <w:t>not limited to, the following:</w:t>
      </w:r>
    </w:p>
    <w:p w14:paraId="70A3A79A" w14:textId="1CA80BCF" w:rsidR="00893C9B" w:rsidRPr="00893C9B" w:rsidRDefault="002E2350" w:rsidP="002E2350">
      <w:pPr>
        <w:pStyle w:val="ListParagraph"/>
        <w:widowControl/>
        <w:numPr>
          <w:ilvl w:val="0"/>
          <w:numId w:val="4"/>
        </w:numPr>
        <w:autoSpaceDE w:val="0"/>
        <w:autoSpaceDN w:val="0"/>
        <w:adjustRightInd w:val="0"/>
        <w:spacing w:line="276" w:lineRule="auto"/>
        <w:contextualSpacing/>
        <w:rPr>
          <w:rFonts w:ascii="Times New Roman" w:hAnsi="Times New Roman" w:cs="Times New Roman"/>
          <w:sz w:val="20"/>
        </w:rPr>
      </w:pPr>
      <w:r w:rsidRPr="002E2350">
        <w:rPr>
          <w:rFonts w:ascii="Times New Roman" w:hAnsi="Times New Roman" w:cs="Times New Roman"/>
          <w:sz w:val="20"/>
        </w:rPr>
        <w:t>AI for medical big data mining</w:t>
      </w:r>
    </w:p>
    <w:p w14:paraId="690B2878" w14:textId="118E6F74" w:rsidR="002E2350" w:rsidRPr="002E2350" w:rsidRDefault="002E2350" w:rsidP="002E2350">
      <w:pPr>
        <w:pStyle w:val="ListParagraph"/>
        <w:numPr>
          <w:ilvl w:val="0"/>
          <w:numId w:val="4"/>
        </w:numPr>
        <w:rPr>
          <w:rFonts w:ascii="Times New Roman" w:hAnsi="Times New Roman" w:cs="Times New Roman"/>
          <w:sz w:val="20"/>
        </w:rPr>
      </w:pPr>
      <w:r>
        <w:rPr>
          <w:rFonts w:ascii="Times New Roman" w:hAnsi="Times New Roman" w:cs="Times New Roman"/>
          <w:sz w:val="20"/>
        </w:rPr>
        <w:t>Io</w:t>
      </w:r>
      <w:r w:rsidRPr="002E2350">
        <w:rPr>
          <w:rFonts w:ascii="Times New Roman" w:hAnsi="Times New Roman" w:cs="Times New Roman"/>
          <w:sz w:val="20"/>
        </w:rPr>
        <w:t>T system architectures in healthcare</w:t>
      </w:r>
    </w:p>
    <w:p w14:paraId="0F16E72D" w14:textId="77777777" w:rsidR="002E2350" w:rsidRPr="002E2350" w:rsidRDefault="002E2350" w:rsidP="002E2350">
      <w:pPr>
        <w:pStyle w:val="ListParagraph"/>
        <w:numPr>
          <w:ilvl w:val="0"/>
          <w:numId w:val="4"/>
        </w:numPr>
        <w:rPr>
          <w:rFonts w:ascii="Times New Roman" w:hAnsi="Times New Roman" w:cs="Times New Roman"/>
          <w:sz w:val="20"/>
        </w:rPr>
      </w:pPr>
      <w:r w:rsidRPr="002E2350">
        <w:rPr>
          <w:rFonts w:ascii="Times New Roman" w:hAnsi="Times New Roman" w:cs="Times New Roman"/>
          <w:sz w:val="20"/>
        </w:rPr>
        <w:t>AI-enabled IoMT for smart healthcare</w:t>
      </w:r>
    </w:p>
    <w:p w14:paraId="69CA3290" w14:textId="2FD298F9" w:rsidR="002E2350" w:rsidRDefault="002E2350" w:rsidP="002E2350">
      <w:pPr>
        <w:pStyle w:val="ListParagraph"/>
        <w:widowControl/>
        <w:numPr>
          <w:ilvl w:val="0"/>
          <w:numId w:val="4"/>
        </w:numPr>
        <w:autoSpaceDE w:val="0"/>
        <w:autoSpaceDN w:val="0"/>
        <w:adjustRightInd w:val="0"/>
        <w:spacing w:line="276" w:lineRule="auto"/>
        <w:contextualSpacing/>
        <w:rPr>
          <w:rFonts w:ascii="Times New Roman" w:hAnsi="Times New Roman" w:cs="Times New Roman"/>
          <w:sz w:val="20"/>
        </w:rPr>
      </w:pPr>
      <w:r w:rsidRPr="002E2350">
        <w:rPr>
          <w:rFonts w:ascii="Times New Roman" w:hAnsi="Times New Roman" w:cs="Times New Roman"/>
          <w:sz w:val="20"/>
          <w:lang w:eastAsia="zh-CN"/>
        </w:rPr>
        <w:t xml:space="preserve">AI and </w:t>
      </w:r>
      <w:r>
        <w:rPr>
          <w:rFonts w:ascii="Times New Roman" w:hAnsi="Times New Roman" w:cs="Times New Roman"/>
          <w:sz w:val="20"/>
          <w:lang w:eastAsia="zh-CN"/>
        </w:rPr>
        <w:t>5G</w:t>
      </w:r>
      <w:r w:rsidRPr="002E2350">
        <w:rPr>
          <w:rFonts w:ascii="Times New Roman" w:hAnsi="Times New Roman" w:cs="Times New Roman"/>
          <w:sz w:val="20"/>
          <w:lang w:eastAsia="zh-CN"/>
        </w:rPr>
        <w:t xml:space="preserve"> applied in medical domain </w:t>
      </w:r>
    </w:p>
    <w:p w14:paraId="2DBE08D4" w14:textId="27F750EB" w:rsidR="00893C9B" w:rsidRPr="00893C9B" w:rsidRDefault="002E2350" w:rsidP="002E2350">
      <w:pPr>
        <w:pStyle w:val="ListParagraph"/>
        <w:widowControl/>
        <w:numPr>
          <w:ilvl w:val="0"/>
          <w:numId w:val="4"/>
        </w:numPr>
        <w:autoSpaceDE w:val="0"/>
        <w:autoSpaceDN w:val="0"/>
        <w:adjustRightInd w:val="0"/>
        <w:spacing w:line="276" w:lineRule="auto"/>
        <w:contextualSpacing/>
        <w:rPr>
          <w:rFonts w:ascii="Times New Roman" w:hAnsi="Times New Roman" w:cs="Times New Roman"/>
          <w:sz w:val="20"/>
        </w:rPr>
      </w:pPr>
      <w:r w:rsidRPr="002E2350">
        <w:rPr>
          <w:rFonts w:ascii="Times New Roman" w:hAnsi="Times New Roman" w:cs="Times New Roman"/>
          <w:sz w:val="20"/>
        </w:rPr>
        <w:t xml:space="preserve">Medical data </w:t>
      </w:r>
      <w:r w:rsidR="00A009F6">
        <w:rPr>
          <w:rFonts w:ascii="Times New Roman" w:hAnsi="Times New Roman" w:cs="Times New Roman"/>
          <w:sz w:val="20"/>
        </w:rPr>
        <w:t xml:space="preserve">transmission, </w:t>
      </w:r>
      <w:r w:rsidRPr="002E2350">
        <w:rPr>
          <w:rFonts w:ascii="Times New Roman" w:hAnsi="Times New Roman" w:cs="Times New Roman"/>
          <w:sz w:val="20"/>
        </w:rPr>
        <w:t>acquis</w:t>
      </w:r>
      <w:r>
        <w:rPr>
          <w:rFonts w:ascii="Times New Roman" w:hAnsi="Times New Roman" w:cs="Times New Roman"/>
          <w:sz w:val="20"/>
        </w:rPr>
        <w:t>ition, cleaning and integration</w:t>
      </w:r>
    </w:p>
    <w:p w14:paraId="6E65674F" w14:textId="31B7E10B" w:rsidR="00893C9B" w:rsidRPr="00893C9B" w:rsidRDefault="00A009F6" w:rsidP="00A009F6">
      <w:pPr>
        <w:pStyle w:val="ListParagraph"/>
        <w:widowControl/>
        <w:numPr>
          <w:ilvl w:val="0"/>
          <w:numId w:val="4"/>
        </w:numPr>
        <w:autoSpaceDE w:val="0"/>
        <w:autoSpaceDN w:val="0"/>
        <w:adjustRightInd w:val="0"/>
        <w:spacing w:line="276" w:lineRule="auto"/>
        <w:contextualSpacing/>
        <w:rPr>
          <w:rFonts w:ascii="Times New Roman" w:hAnsi="Times New Roman" w:cs="Times New Roman"/>
          <w:sz w:val="20"/>
        </w:rPr>
      </w:pPr>
      <w:r>
        <w:rPr>
          <w:rFonts w:ascii="Times New Roman" w:hAnsi="Times New Roman" w:cs="Times New Roman"/>
          <w:sz w:val="20"/>
        </w:rPr>
        <w:t>Deep learning for m</w:t>
      </w:r>
      <w:r w:rsidRPr="00A009F6">
        <w:rPr>
          <w:rFonts w:ascii="Times New Roman" w:hAnsi="Times New Roman" w:cs="Times New Roman"/>
          <w:sz w:val="20"/>
        </w:rPr>
        <w:t>edical image</w:t>
      </w:r>
      <w:r>
        <w:rPr>
          <w:rFonts w:ascii="Times New Roman" w:hAnsi="Times New Roman" w:cs="Times New Roman"/>
          <w:sz w:val="20"/>
        </w:rPr>
        <w:t xml:space="preserve"> processing</w:t>
      </w:r>
    </w:p>
    <w:p w14:paraId="6FF47855" w14:textId="77777777" w:rsidR="00A009F6" w:rsidRDefault="00A009F6" w:rsidP="00A009F6">
      <w:pPr>
        <w:pStyle w:val="ListParagraph"/>
        <w:widowControl/>
        <w:numPr>
          <w:ilvl w:val="0"/>
          <w:numId w:val="4"/>
        </w:numPr>
        <w:autoSpaceDE w:val="0"/>
        <w:autoSpaceDN w:val="0"/>
        <w:adjustRightInd w:val="0"/>
        <w:spacing w:line="276" w:lineRule="auto"/>
        <w:contextualSpacing/>
        <w:rPr>
          <w:rFonts w:ascii="Times New Roman" w:hAnsi="Times New Roman" w:cs="Times New Roman"/>
          <w:sz w:val="20"/>
        </w:rPr>
      </w:pPr>
      <w:r w:rsidRPr="00A009F6">
        <w:rPr>
          <w:rFonts w:ascii="Times New Roman" w:hAnsi="Times New Roman" w:cs="Times New Roman"/>
          <w:sz w:val="20"/>
        </w:rPr>
        <w:t xml:space="preserve">Natural language processing in medical documents </w:t>
      </w:r>
    </w:p>
    <w:p w14:paraId="02B3F9EF" w14:textId="5C08BD1A" w:rsidR="00893C9B" w:rsidRPr="00893C9B" w:rsidRDefault="00A009F6" w:rsidP="00A009F6">
      <w:pPr>
        <w:pStyle w:val="ListParagraph"/>
        <w:widowControl/>
        <w:numPr>
          <w:ilvl w:val="0"/>
          <w:numId w:val="4"/>
        </w:numPr>
        <w:autoSpaceDE w:val="0"/>
        <w:autoSpaceDN w:val="0"/>
        <w:adjustRightInd w:val="0"/>
        <w:spacing w:line="276" w:lineRule="auto"/>
        <w:contextualSpacing/>
        <w:rPr>
          <w:rFonts w:ascii="Times New Roman" w:hAnsi="Times New Roman" w:cs="Times New Roman"/>
          <w:sz w:val="20"/>
        </w:rPr>
      </w:pPr>
      <w:r>
        <w:rPr>
          <w:rFonts w:ascii="Times New Roman" w:hAnsi="Times New Roman" w:cs="Times New Roman"/>
          <w:sz w:val="20"/>
        </w:rPr>
        <w:t>AI and 5G empowered IoMT</w:t>
      </w:r>
    </w:p>
    <w:p w14:paraId="4D87F062" w14:textId="2A51CC46" w:rsidR="00893C9B" w:rsidRPr="00893C9B" w:rsidRDefault="00A009F6" w:rsidP="00A009F6">
      <w:pPr>
        <w:pStyle w:val="ListParagraph"/>
        <w:widowControl/>
        <w:numPr>
          <w:ilvl w:val="0"/>
          <w:numId w:val="4"/>
        </w:numPr>
        <w:autoSpaceDE w:val="0"/>
        <w:autoSpaceDN w:val="0"/>
        <w:adjustRightInd w:val="0"/>
        <w:spacing w:line="276" w:lineRule="auto"/>
        <w:contextualSpacing/>
        <w:rPr>
          <w:rFonts w:ascii="Times New Roman" w:hAnsi="Times New Roman" w:cs="Times New Roman"/>
          <w:sz w:val="20"/>
        </w:rPr>
      </w:pPr>
      <w:r>
        <w:rPr>
          <w:rFonts w:ascii="Times New Roman" w:hAnsi="Times New Roman" w:cs="Times New Roman"/>
          <w:sz w:val="20"/>
        </w:rPr>
        <w:t xml:space="preserve">5G for </w:t>
      </w:r>
      <w:r w:rsidRPr="00A009F6">
        <w:rPr>
          <w:rFonts w:ascii="Times New Roman" w:hAnsi="Times New Roman" w:cs="Times New Roman"/>
          <w:sz w:val="20"/>
        </w:rPr>
        <w:t>telehealth virtual consulting</w:t>
      </w:r>
    </w:p>
    <w:p w14:paraId="731DC009" w14:textId="421C530C" w:rsidR="00893C9B" w:rsidRPr="00893C9B" w:rsidRDefault="00A009F6" w:rsidP="00A009F6">
      <w:pPr>
        <w:pStyle w:val="ListParagraph"/>
        <w:widowControl/>
        <w:numPr>
          <w:ilvl w:val="0"/>
          <w:numId w:val="4"/>
        </w:numPr>
        <w:autoSpaceDE w:val="0"/>
        <w:autoSpaceDN w:val="0"/>
        <w:adjustRightInd w:val="0"/>
        <w:spacing w:line="276" w:lineRule="auto"/>
        <w:contextualSpacing/>
        <w:rPr>
          <w:rFonts w:ascii="Times New Roman" w:hAnsi="Times New Roman" w:cs="Times New Roman"/>
          <w:sz w:val="20"/>
        </w:rPr>
      </w:pPr>
      <w:r>
        <w:rPr>
          <w:rFonts w:ascii="Times New Roman" w:hAnsi="Times New Roman" w:cs="Times New Roman"/>
          <w:sz w:val="20"/>
        </w:rPr>
        <w:t xml:space="preserve">AI and 5G based </w:t>
      </w:r>
      <w:r w:rsidRPr="00A009F6">
        <w:rPr>
          <w:rFonts w:ascii="Times New Roman" w:hAnsi="Times New Roman" w:cs="Times New Roman"/>
          <w:sz w:val="20"/>
        </w:rPr>
        <w:t>remote patient monitoring</w:t>
      </w:r>
    </w:p>
    <w:p w14:paraId="575D0158" w14:textId="73570C42" w:rsidR="00893C9B" w:rsidRPr="00893C9B" w:rsidRDefault="00A009F6" w:rsidP="00A009F6">
      <w:pPr>
        <w:pStyle w:val="ListParagraph"/>
        <w:widowControl/>
        <w:numPr>
          <w:ilvl w:val="0"/>
          <w:numId w:val="4"/>
        </w:numPr>
        <w:autoSpaceDE w:val="0"/>
        <w:autoSpaceDN w:val="0"/>
        <w:adjustRightInd w:val="0"/>
        <w:spacing w:line="276" w:lineRule="auto"/>
        <w:contextualSpacing/>
        <w:rPr>
          <w:rFonts w:ascii="Times New Roman" w:hAnsi="Times New Roman" w:cs="Times New Roman"/>
          <w:sz w:val="20"/>
        </w:rPr>
      </w:pPr>
      <w:r>
        <w:rPr>
          <w:rFonts w:ascii="Times New Roman" w:hAnsi="Times New Roman" w:cs="Times New Roman"/>
          <w:sz w:val="20"/>
        </w:rPr>
        <w:t>Security, trust and privacy issue</w:t>
      </w:r>
      <w:r w:rsidRPr="00A009F6">
        <w:rPr>
          <w:rFonts w:ascii="Times New Roman" w:hAnsi="Times New Roman" w:cs="Times New Roman"/>
          <w:sz w:val="20"/>
        </w:rPr>
        <w:t xml:space="preserve"> for IoMT</w:t>
      </w:r>
    </w:p>
    <w:p w14:paraId="014B3F39" w14:textId="6CA4B4C7" w:rsidR="000767CF" w:rsidRPr="00731E5C" w:rsidRDefault="00893C9B" w:rsidP="00CD54BF">
      <w:pPr>
        <w:pStyle w:val="ListParagraph"/>
        <w:widowControl/>
        <w:numPr>
          <w:ilvl w:val="0"/>
          <w:numId w:val="4"/>
        </w:numPr>
        <w:autoSpaceDE w:val="0"/>
        <w:autoSpaceDN w:val="0"/>
        <w:adjustRightInd w:val="0"/>
        <w:spacing w:line="276" w:lineRule="auto"/>
        <w:contextualSpacing/>
        <w:rPr>
          <w:rFonts w:ascii="Times New Roman" w:hAnsi="Times New Roman" w:cs="Times New Roman"/>
          <w:sz w:val="20"/>
        </w:rPr>
      </w:pPr>
      <w:r w:rsidRPr="00893C9B">
        <w:rPr>
          <w:rFonts w:ascii="Times New Roman" w:hAnsi="Times New Roman" w:cs="Times New Roman"/>
          <w:sz w:val="20"/>
        </w:rPr>
        <w:t xml:space="preserve">Theories about </w:t>
      </w:r>
      <w:r w:rsidR="00A009F6">
        <w:rPr>
          <w:rFonts w:ascii="Times New Roman" w:hAnsi="Times New Roman" w:cs="Times New Roman"/>
          <w:sz w:val="20"/>
        </w:rPr>
        <w:t>5G and AI</w:t>
      </w:r>
      <w:r w:rsidRPr="00893C9B">
        <w:rPr>
          <w:rFonts w:ascii="Times New Roman" w:hAnsi="Times New Roman" w:cs="Times New Roman"/>
          <w:sz w:val="20"/>
        </w:rPr>
        <w:t xml:space="preserve"> evolution in healthcare computing</w:t>
      </w:r>
    </w:p>
    <w:p w14:paraId="11A2D681" w14:textId="77777777" w:rsidR="007A085A" w:rsidRDefault="007A085A" w:rsidP="00CD54BF">
      <w:pPr>
        <w:pStyle w:val="Heading1"/>
        <w:spacing w:line="276" w:lineRule="auto"/>
        <w:ind w:left="101"/>
        <w:jc w:val="both"/>
        <w:rPr>
          <w:spacing w:val="-1"/>
        </w:rPr>
      </w:pPr>
    </w:p>
    <w:p w14:paraId="295513BE" w14:textId="77777777" w:rsidR="000767CF" w:rsidRDefault="00400839" w:rsidP="00CD54BF">
      <w:pPr>
        <w:pStyle w:val="Heading1"/>
        <w:spacing w:line="276" w:lineRule="auto"/>
        <w:jc w:val="both"/>
        <w:rPr>
          <w:b w:val="0"/>
          <w:bCs w:val="0"/>
        </w:rPr>
      </w:pPr>
      <w:r>
        <w:rPr>
          <w:spacing w:val="-1"/>
        </w:rPr>
        <w:t>Guest</w:t>
      </w:r>
      <w:r>
        <w:rPr>
          <w:spacing w:val="-12"/>
        </w:rPr>
        <w:t xml:space="preserve"> </w:t>
      </w:r>
      <w:r>
        <w:t>Editors</w:t>
      </w:r>
    </w:p>
    <w:p w14:paraId="6F091398" w14:textId="5EF4A905" w:rsidR="00F24E15" w:rsidRDefault="00A009F6" w:rsidP="00CD54BF">
      <w:pPr>
        <w:pStyle w:val="Default"/>
        <w:spacing w:line="276" w:lineRule="auto"/>
        <w:ind w:firstLine="100"/>
        <w:rPr>
          <w:rFonts w:ascii="Times New Roman" w:hAnsi="Times New Roman" w:cs="Times New Roman"/>
          <w:sz w:val="20"/>
          <w:szCs w:val="20"/>
        </w:rPr>
      </w:pPr>
      <w:r w:rsidRPr="00A009F6">
        <w:rPr>
          <w:rFonts w:ascii="Times New Roman" w:hAnsi="Times New Roman" w:cs="Times New Roman"/>
          <w:sz w:val="20"/>
          <w:szCs w:val="20"/>
        </w:rPr>
        <w:t>Syed Hassan Ahmed</w:t>
      </w:r>
      <w:r w:rsidR="00F24E15" w:rsidRPr="00F24E15">
        <w:rPr>
          <w:rFonts w:ascii="Times New Roman" w:hAnsi="Times New Roman" w:cs="Times New Roman"/>
          <w:sz w:val="20"/>
          <w:szCs w:val="20"/>
        </w:rPr>
        <w:t xml:space="preserve">, </w:t>
      </w:r>
      <w:r w:rsidRPr="00A009F6">
        <w:rPr>
          <w:rFonts w:ascii="Times New Roman" w:hAnsi="Times New Roman" w:cs="Times New Roman"/>
          <w:sz w:val="20"/>
          <w:szCs w:val="20"/>
        </w:rPr>
        <w:t>JMA Wireless, USA</w:t>
      </w:r>
      <w:r w:rsidR="00FD510F">
        <w:rPr>
          <w:rFonts w:ascii="Times New Roman" w:hAnsi="Times New Roman" w:cs="Times New Roman"/>
          <w:sz w:val="20"/>
          <w:szCs w:val="20"/>
        </w:rPr>
        <w:t xml:space="preserve">, </w:t>
      </w:r>
      <w:r>
        <w:rPr>
          <w:rFonts w:ascii="Times New Roman" w:hAnsi="Times New Roman" w:cs="Times New Roman"/>
          <w:sz w:val="20"/>
          <w:szCs w:val="20"/>
        </w:rPr>
        <w:t>s</w:t>
      </w:r>
      <w:r w:rsidRPr="00A009F6">
        <w:rPr>
          <w:rStyle w:val="Hyperlink"/>
          <w:rFonts w:ascii="Times New Roman" w:hAnsi="Times New Roman" w:cs="Times New Roman"/>
          <w:sz w:val="20"/>
          <w:szCs w:val="20"/>
        </w:rPr>
        <w:t>h.ahmed@ieee.org</w:t>
      </w:r>
    </w:p>
    <w:p w14:paraId="69E6BACC" w14:textId="61D26BD4" w:rsidR="00F24E15" w:rsidRPr="00F24E15" w:rsidRDefault="00FD510F" w:rsidP="00A009F6">
      <w:pPr>
        <w:pStyle w:val="Default"/>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00E62B78">
        <w:rPr>
          <w:rFonts w:ascii="Times New Roman" w:hAnsi="Times New Roman" w:cs="Times New Roman"/>
          <w:sz w:val="20"/>
          <w:szCs w:val="20"/>
        </w:rPr>
        <w:t xml:space="preserve"> </w:t>
      </w:r>
      <w:r w:rsidR="00A009F6" w:rsidRPr="00A009F6">
        <w:rPr>
          <w:rFonts w:ascii="Times New Roman" w:hAnsi="Times New Roman" w:cs="Times New Roman"/>
          <w:sz w:val="20"/>
          <w:szCs w:val="20"/>
        </w:rPr>
        <w:t>Victor Hugo C. de Albuquerque</w:t>
      </w:r>
      <w:r w:rsidR="00F24E15" w:rsidRPr="00F24E15">
        <w:rPr>
          <w:rFonts w:ascii="Times New Roman" w:hAnsi="Times New Roman" w:cs="Times New Roman"/>
          <w:sz w:val="20"/>
          <w:szCs w:val="20"/>
        </w:rPr>
        <w:t xml:space="preserve">, </w:t>
      </w:r>
      <w:r w:rsidR="00A009F6" w:rsidRPr="00A009F6">
        <w:rPr>
          <w:rFonts w:ascii="Times New Roman" w:hAnsi="Times New Roman" w:cs="Times New Roman"/>
          <w:sz w:val="20"/>
          <w:szCs w:val="20"/>
        </w:rPr>
        <w:t>Universidade de Fortaleza, Brazil</w:t>
      </w:r>
      <w:r>
        <w:rPr>
          <w:rFonts w:ascii="Times New Roman" w:hAnsi="Times New Roman" w:cs="Times New Roman"/>
          <w:sz w:val="20"/>
          <w:szCs w:val="20"/>
        </w:rPr>
        <w:t xml:space="preserve">, </w:t>
      </w:r>
      <w:r w:rsidR="00A009F6" w:rsidRPr="00A009F6">
        <w:rPr>
          <w:rStyle w:val="Hyperlink"/>
          <w:rFonts w:ascii="Times New Roman" w:hAnsi="Times New Roman" w:cs="Times New Roman"/>
          <w:sz w:val="20"/>
          <w:szCs w:val="20"/>
        </w:rPr>
        <w:t>victor.albuquerque@unifor.br</w:t>
      </w:r>
    </w:p>
    <w:p w14:paraId="31FD5E41" w14:textId="31F921D5" w:rsidR="00F24E15" w:rsidRPr="00F24E15" w:rsidRDefault="00A009F6" w:rsidP="00CD54BF">
      <w:pPr>
        <w:pStyle w:val="Default"/>
        <w:spacing w:line="276" w:lineRule="auto"/>
        <w:ind w:firstLine="100"/>
        <w:rPr>
          <w:rFonts w:ascii="Times New Roman" w:hAnsi="Times New Roman" w:cs="Times New Roman"/>
          <w:sz w:val="20"/>
          <w:szCs w:val="20"/>
        </w:rPr>
      </w:pPr>
      <w:r w:rsidRPr="00A009F6">
        <w:rPr>
          <w:rFonts w:ascii="Times New Roman" w:hAnsi="Times New Roman" w:cs="Times New Roman"/>
          <w:sz w:val="20"/>
          <w:szCs w:val="20"/>
        </w:rPr>
        <w:t>Wei Wei</w:t>
      </w:r>
      <w:r w:rsidR="00F24E15" w:rsidRPr="00F24E15">
        <w:rPr>
          <w:rFonts w:ascii="Times New Roman" w:hAnsi="Times New Roman" w:cs="Times New Roman"/>
          <w:sz w:val="20"/>
          <w:szCs w:val="20"/>
        </w:rPr>
        <w:t xml:space="preserve">, </w:t>
      </w:r>
      <w:r w:rsidRPr="00A009F6">
        <w:rPr>
          <w:rFonts w:ascii="Times New Roman" w:hAnsi="Times New Roman" w:cs="Times New Roman"/>
          <w:sz w:val="20"/>
          <w:szCs w:val="20"/>
        </w:rPr>
        <w:t>Xi’an University of Technology, China</w:t>
      </w:r>
      <w:r w:rsidR="00FD510F">
        <w:rPr>
          <w:rFonts w:ascii="Times New Roman" w:hAnsi="Times New Roman" w:cs="Times New Roman"/>
          <w:sz w:val="20"/>
          <w:szCs w:val="20"/>
        </w:rPr>
        <w:t>,</w:t>
      </w:r>
      <w:r w:rsidRPr="00F24E15">
        <w:rPr>
          <w:rFonts w:ascii="Times New Roman" w:hAnsi="Times New Roman" w:cs="Times New Roman"/>
          <w:sz w:val="20"/>
          <w:szCs w:val="20"/>
        </w:rPr>
        <w:t xml:space="preserve"> </w:t>
      </w:r>
      <w:hyperlink r:id="rId7" w:history="1">
        <w:r w:rsidRPr="004F1C63">
          <w:rPr>
            <w:rStyle w:val="Hyperlink"/>
            <w:rFonts w:ascii="Times New Roman" w:hAnsi="Times New Roman" w:cs="Times New Roman"/>
            <w:sz w:val="20"/>
            <w:szCs w:val="20"/>
          </w:rPr>
          <w:t>weiwei@xaut.edu.cn</w:t>
        </w:r>
      </w:hyperlink>
      <w:r>
        <w:rPr>
          <w:rFonts w:ascii="Times New Roman" w:hAnsi="Times New Roman" w:cs="Times New Roman"/>
          <w:sz w:val="20"/>
          <w:szCs w:val="20"/>
        </w:rPr>
        <w:t xml:space="preserve"> </w:t>
      </w:r>
    </w:p>
    <w:p w14:paraId="6BC26FCD" w14:textId="03D93040" w:rsidR="00F24E15" w:rsidRPr="00F24E15" w:rsidRDefault="00A009F6" w:rsidP="00A009F6">
      <w:pPr>
        <w:pStyle w:val="Default"/>
        <w:spacing w:line="276" w:lineRule="auto"/>
        <w:ind w:firstLine="100"/>
        <w:rPr>
          <w:rFonts w:ascii="Times New Roman" w:hAnsi="Times New Roman" w:cs="Times New Roman"/>
          <w:sz w:val="20"/>
          <w:szCs w:val="20"/>
        </w:rPr>
      </w:pPr>
      <w:r w:rsidRPr="00A009F6">
        <w:rPr>
          <w:rFonts w:ascii="Times New Roman" w:hAnsi="Times New Roman" w:cs="Times New Roman"/>
          <w:sz w:val="20"/>
          <w:szCs w:val="20"/>
        </w:rPr>
        <w:t>Wei Wang</w:t>
      </w:r>
      <w:r w:rsidR="00F24E15" w:rsidRPr="00F24E15">
        <w:rPr>
          <w:rFonts w:ascii="Times New Roman" w:hAnsi="Times New Roman" w:cs="Times New Roman"/>
          <w:sz w:val="20"/>
          <w:szCs w:val="20"/>
        </w:rPr>
        <w:t xml:space="preserve">, </w:t>
      </w:r>
      <w:r w:rsidRPr="00A009F6">
        <w:rPr>
          <w:rFonts w:ascii="Times New Roman" w:hAnsi="Times New Roman" w:cs="Times New Roman"/>
          <w:sz w:val="20"/>
          <w:szCs w:val="20"/>
        </w:rPr>
        <w:t>University of Macau, Macau SAR</w:t>
      </w:r>
      <w:r>
        <w:rPr>
          <w:rFonts w:ascii="Times New Roman" w:hAnsi="Times New Roman" w:cs="Times New Roman"/>
          <w:sz w:val="20"/>
          <w:szCs w:val="20"/>
        </w:rPr>
        <w:t>,</w:t>
      </w:r>
      <w:r w:rsidRPr="00A009F6">
        <w:rPr>
          <w:rFonts w:ascii="Times New Roman" w:hAnsi="Times New Roman" w:cs="Times New Roman"/>
          <w:sz w:val="20"/>
          <w:szCs w:val="20"/>
        </w:rPr>
        <w:t xml:space="preserve"> </w:t>
      </w:r>
      <w:hyperlink r:id="rId8" w:history="1">
        <w:r w:rsidRPr="004F1C63">
          <w:rPr>
            <w:rStyle w:val="Hyperlink"/>
            <w:rFonts w:ascii="Times New Roman" w:hAnsi="Times New Roman" w:cs="Times New Roman"/>
            <w:sz w:val="20"/>
            <w:szCs w:val="20"/>
          </w:rPr>
          <w:t>wwang@um.edu.mo</w:t>
        </w:r>
      </w:hyperlink>
      <w:r>
        <w:rPr>
          <w:rFonts w:ascii="Times New Roman" w:hAnsi="Times New Roman" w:cs="Times New Roman"/>
          <w:sz w:val="20"/>
          <w:szCs w:val="20"/>
        </w:rPr>
        <w:t xml:space="preserve"> </w:t>
      </w:r>
    </w:p>
    <w:p w14:paraId="74FAE44A" w14:textId="77777777" w:rsidR="007A085A" w:rsidRPr="00C14C04" w:rsidRDefault="007A085A" w:rsidP="00CD54BF">
      <w:pPr>
        <w:pStyle w:val="BodyText"/>
        <w:spacing w:line="276" w:lineRule="auto"/>
        <w:ind w:left="0"/>
        <w:jc w:val="both"/>
        <w:rPr>
          <w:lang w:val="en-GB"/>
        </w:rPr>
      </w:pPr>
    </w:p>
    <w:p w14:paraId="7E78D20B" w14:textId="77777777" w:rsidR="000767CF" w:rsidRDefault="00400839" w:rsidP="00CD54BF">
      <w:pPr>
        <w:pStyle w:val="Heading1"/>
        <w:spacing w:line="276" w:lineRule="auto"/>
        <w:jc w:val="both"/>
        <w:rPr>
          <w:b w:val="0"/>
          <w:bCs w:val="0"/>
        </w:rPr>
      </w:pPr>
      <w:r>
        <w:t>Key</w:t>
      </w:r>
      <w:r>
        <w:rPr>
          <w:spacing w:val="-8"/>
        </w:rPr>
        <w:t xml:space="preserve"> </w:t>
      </w:r>
      <w:r>
        <w:t>Dates</w:t>
      </w:r>
    </w:p>
    <w:p w14:paraId="7C1EF5AA" w14:textId="0E65AF67" w:rsidR="000767CF" w:rsidRDefault="00400839" w:rsidP="00CD54BF">
      <w:pPr>
        <w:pStyle w:val="BodyText"/>
        <w:tabs>
          <w:tab w:val="left" w:pos="2260"/>
        </w:tabs>
        <w:spacing w:line="276" w:lineRule="auto"/>
        <w:ind w:right="5943"/>
      </w:pPr>
      <w:r>
        <w:rPr>
          <w:spacing w:val="-1"/>
        </w:rPr>
        <w:t>Deadline</w:t>
      </w:r>
      <w:r>
        <w:rPr>
          <w:spacing w:val="-5"/>
        </w:rPr>
        <w:t xml:space="preserve"> </w:t>
      </w:r>
      <w:r>
        <w:rPr>
          <w:spacing w:val="-1"/>
        </w:rPr>
        <w:t>for</w:t>
      </w:r>
      <w:r>
        <w:rPr>
          <w:spacing w:val="-5"/>
        </w:rPr>
        <w:t xml:space="preserve"> </w:t>
      </w:r>
      <w:r>
        <w:rPr>
          <w:spacing w:val="-1"/>
        </w:rPr>
        <w:t>Submission:</w:t>
      </w:r>
      <w:r>
        <w:t xml:space="preserve"> </w:t>
      </w:r>
      <w:r>
        <w:rPr>
          <w:spacing w:val="7"/>
        </w:rPr>
        <w:t xml:space="preserve"> </w:t>
      </w:r>
      <w:r w:rsidR="00F50D15">
        <w:rPr>
          <w:spacing w:val="7"/>
        </w:rPr>
        <w:tab/>
      </w:r>
      <w:r w:rsidR="00EA208E">
        <w:t>31</w:t>
      </w:r>
      <w:r w:rsidR="00F50D15" w:rsidRPr="00F50D15">
        <w:t xml:space="preserve"> </w:t>
      </w:r>
      <w:r w:rsidR="00EA208E">
        <w:t>Dec</w:t>
      </w:r>
      <w:r>
        <w:t>,</w:t>
      </w:r>
      <w:r>
        <w:rPr>
          <w:spacing w:val="-5"/>
        </w:rPr>
        <w:t xml:space="preserve"> </w:t>
      </w:r>
      <w:r>
        <w:t>20</w:t>
      </w:r>
      <w:r w:rsidR="00E533D3">
        <w:t>20</w:t>
      </w:r>
      <w:r>
        <w:rPr>
          <w:spacing w:val="48"/>
          <w:w w:val="99"/>
        </w:rPr>
        <w:t xml:space="preserve"> </w:t>
      </w:r>
      <w:r>
        <w:rPr>
          <w:spacing w:val="-1"/>
        </w:rPr>
        <w:t>First</w:t>
      </w:r>
      <w:r>
        <w:rPr>
          <w:spacing w:val="-9"/>
        </w:rPr>
        <w:t xml:space="preserve"> </w:t>
      </w:r>
      <w:r>
        <w:rPr>
          <w:spacing w:val="-1"/>
        </w:rPr>
        <w:t>Reviews</w:t>
      </w:r>
      <w:r>
        <w:rPr>
          <w:spacing w:val="-6"/>
        </w:rPr>
        <w:t xml:space="preserve"> </w:t>
      </w:r>
      <w:r>
        <w:t>Due:</w:t>
      </w:r>
      <w:r>
        <w:tab/>
      </w:r>
      <w:r w:rsidR="00E21D5F">
        <w:t>1</w:t>
      </w:r>
      <w:r w:rsidR="00F50D15" w:rsidRPr="00F50D15">
        <w:t xml:space="preserve"> </w:t>
      </w:r>
      <w:r w:rsidR="00EA208E">
        <w:t>Mar</w:t>
      </w:r>
      <w:r w:rsidR="00F50D15" w:rsidRPr="00F50D15">
        <w:t>, 20</w:t>
      </w:r>
      <w:r w:rsidR="00E533D3">
        <w:t>2</w:t>
      </w:r>
      <w:r w:rsidR="00EA208E">
        <w:t>1</w:t>
      </w:r>
      <w:r>
        <w:rPr>
          <w:spacing w:val="32"/>
          <w:w w:val="99"/>
        </w:rPr>
        <w:t xml:space="preserve"> </w:t>
      </w:r>
      <w:r>
        <w:rPr>
          <w:spacing w:val="-1"/>
        </w:rPr>
        <w:t>Revised</w:t>
      </w:r>
      <w:r>
        <w:rPr>
          <w:spacing w:val="-4"/>
        </w:rPr>
        <w:t xml:space="preserve"> </w:t>
      </w:r>
      <w:r>
        <w:rPr>
          <w:spacing w:val="-1"/>
        </w:rPr>
        <w:t>Manuscript</w:t>
      </w:r>
      <w:r>
        <w:rPr>
          <w:spacing w:val="-6"/>
        </w:rPr>
        <w:t xml:space="preserve"> </w:t>
      </w:r>
      <w:r>
        <w:t xml:space="preserve">Due: </w:t>
      </w:r>
      <w:r>
        <w:rPr>
          <w:spacing w:val="6"/>
        </w:rPr>
        <w:t xml:space="preserve"> </w:t>
      </w:r>
      <w:r w:rsidR="00F50D15">
        <w:rPr>
          <w:spacing w:val="6"/>
        </w:rPr>
        <w:tab/>
      </w:r>
      <w:r w:rsidR="00E21D5F">
        <w:t>1</w:t>
      </w:r>
      <w:bookmarkStart w:id="0" w:name="_GoBack"/>
      <w:bookmarkEnd w:id="0"/>
      <w:r w:rsidR="00F50D15" w:rsidRPr="00F50D15">
        <w:t xml:space="preserve"> </w:t>
      </w:r>
      <w:r w:rsidR="00EA208E">
        <w:t>May</w:t>
      </w:r>
      <w:r w:rsidR="00F50D15" w:rsidRPr="00F50D15">
        <w:t>, 20</w:t>
      </w:r>
      <w:r w:rsidR="00E533D3">
        <w:t>21</w:t>
      </w:r>
    </w:p>
    <w:p w14:paraId="4AC37CC2" w14:textId="4F31607A" w:rsidR="000767CF" w:rsidRDefault="00400839" w:rsidP="00CD54BF">
      <w:pPr>
        <w:pStyle w:val="BodyText"/>
        <w:tabs>
          <w:tab w:val="left" w:pos="2260"/>
        </w:tabs>
        <w:spacing w:line="276" w:lineRule="auto"/>
        <w:jc w:val="both"/>
      </w:pPr>
      <w:r>
        <w:rPr>
          <w:spacing w:val="-1"/>
        </w:rPr>
        <w:t>Final</w:t>
      </w:r>
      <w:r>
        <w:rPr>
          <w:spacing w:val="-12"/>
        </w:rPr>
        <w:t xml:space="preserve"> </w:t>
      </w:r>
      <w:r>
        <w:t>Decision:</w:t>
      </w:r>
      <w:r>
        <w:tab/>
      </w:r>
      <w:r w:rsidR="00731E5C">
        <w:t>1</w:t>
      </w:r>
      <w:r w:rsidR="00F50D15" w:rsidRPr="00F50D15">
        <w:t xml:space="preserve"> </w:t>
      </w:r>
      <w:r w:rsidR="00EA208E">
        <w:t>July</w:t>
      </w:r>
      <w:r w:rsidR="00F50D15" w:rsidRPr="00F50D15">
        <w:t>, 20</w:t>
      </w:r>
      <w:r w:rsidR="00E533D3">
        <w:t>21</w:t>
      </w:r>
    </w:p>
    <w:p w14:paraId="223EC12A" w14:textId="77777777" w:rsidR="000767CF" w:rsidRDefault="00400839">
      <w:pPr>
        <w:spacing w:line="200" w:lineRule="atLeast"/>
        <w:ind w:left="34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C852C97" wp14:editId="1CDE3061">
            <wp:extent cx="1601217" cy="449580"/>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11548" cy="452481"/>
                    </a:xfrm>
                    <a:prstGeom prst="rect">
                      <a:avLst/>
                    </a:prstGeom>
                  </pic:spPr>
                </pic:pic>
              </a:graphicData>
            </a:graphic>
          </wp:inline>
        </w:drawing>
      </w:r>
    </w:p>
    <w:sectPr w:rsidR="000767CF">
      <w:type w:val="continuous"/>
      <w:pgSz w:w="12240" w:h="15840"/>
      <w:pgMar w:top="680" w:right="1340" w:bottom="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A8FEB" w14:textId="77777777" w:rsidR="00570EEA" w:rsidRDefault="00570EEA" w:rsidP="00CC71CD">
      <w:r>
        <w:separator/>
      </w:r>
    </w:p>
  </w:endnote>
  <w:endnote w:type="continuationSeparator" w:id="0">
    <w:p w14:paraId="3946CD24" w14:textId="77777777" w:rsidR="00570EEA" w:rsidRDefault="00570EEA" w:rsidP="00CC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0DE56" w14:textId="77777777" w:rsidR="00570EEA" w:rsidRDefault="00570EEA" w:rsidP="00CC71CD">
      <w:r>
        <w:separator/>
      </w:r>
    </w:p>
  </w:footnote>
  <w:footnote w:type="continuationSeparator" w:id="0">
    <w:p w14:paraId="75CA4780" w14:textId="77777777" w:rsidR="00570EEA" w:rsidRDefault="00570EEA" w:rsidP="00CC7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1C5"/>
    <w:multiLevelType w:val="hybridMultilevel"/>
    <w:tmpl w:val="7E1E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65021"/>
    <w:multiLevelType w:val="multilevel"/>
    <w:tmpl w:val="955ED718"/>
    <w:lvl w:ilvl="0">
      <w:start w:val="10"/>
      <w:numFmt w:val="upperLetter"/>
      <w:lvlText w:val="%1"/>
      <w:lvlJc w:val="left"/>
      <w:pPr>
        <w:ind w:left="402" w:hanging="303"/>
      </w:pPr>
      <w:rPr>
        <w:rFonts w:hint="default"/>
      </w:rPr>
    </w:lvl>
    <w:lvl w:ilvl="1">
      <w:start w:val="2"/>
      <w:numFmt w:val="upperLetter"/>
      <w:lvlText w:val="%1-%2"/>
      <w:lvlJc w:val="left"/>
      <w:pPr>
        <w:ind w:left="402" w:hanging="303"/>
      </w:pPr>
      <w:rPr>
        <w:rFonts w:ascii="Times New Roman" w:eastAsia="Times New Roman" w:hAnsi="Times New Roman" w:hint="default"/>
        <w:b/>
        <w:bCs/>
        <w:spacing w:val="1"/>
        <w:w w:val="99"/>
        <w:sz w:val="20"/>
        <w:szCs w:val="20"/>
      </w:rPr>
    </w:lvl>
    <w:lvl w:ilvl="2">
      <w:start w:val="1"/>
      <w:numFmt w:val="lowerRoman"/>
      <w:lvlText w:val="(%3)"/>
      <w:lvlJc w:val="left"/>
      <w:pPr>
        <w:ind w:left="1180" w:hanging="720"/>
      </w:pPr>
      <w:rPr>
        <w:rFonts w:ascii="Times New Roman" w:eastAsia="Times New Roman" w:hAnsi="Times New Roman" w:hint="default"/>
        <w:w w:val="99"/>
        <w:sz w:val="20"/>
        <w:szCs w:val="20"/>
      </w:rPr>
    </w:lvl>
    <w:lvl w:ilvl="3">
      <w:start w:val="1"/>
      <w:numFmt w:val="bullet"/>
      <w:lvlText w:val="•"/>
      <w:lvlJc w:val="left"/>
      <w:pPr>
        <w:ind w:left="3042" w:hanging="720"/>
      </w:pPr>
      <w:rPr>
        <w:rFonts w:hint="default"/>
      </w:rPr>
    </w:lvl>
    <w:lvl w:ilvl="4">
      <w:start w:val="1"/>
      <w:numFmt w:val="bullet"/>
      <w:lvlText w:val="•"/>
      <w:lvlJc w:val="left"/>
      <w:pPr>
        <w:ind w:left="3973" w:hanging="720"/>
      </w:pPr>
      <w:rPr>
        <w:rFonts w:hint="default"/>
      </w:rPr>
    </w:lvl>
    <w:lvl w:ilvl="5">
      <w:start w:val="1"/>
      <w:numFmt w:val="bullet"/>
      <w:lvlText w:val="•"/>
      <w:lvlJc w:val="left"/>
      <w:pPr>
        <w:ind w:left="4904" w:hanging="720"/>
      </w:pPr>
      <w:rPr>
        <w:rFonts w:hint="default"/>
      </w:rPr>
    </w:lvl>
    <w:lvl w:ilvl="6">
      <w:start w:val="1"/>
      <w:numFmt w:val="bullet"/>
      <w:lvlText w:val="•"/>
      <w:lvlJc w:val="left"/>
      <w:pPr>
        <w:ind w:left="5835"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97" w:hanging="720"/>
      </w:pPr>
      <w:rPr>
        <w:rFonts w:hint="default"/>
      </w:rPr>
    </w:lvl>
  </w:abstractNum>
  <w:abstractNum w:abstractNumId="2" w15:restartNumberingAfterBreak="0">
    <w:nsid w:val="2A15259E"/>
    <w:multiLevelType w:val="hybridMultilevel"/>
    <w:tmpl w:val="BD62E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69CD2657"/>
    <w:multiLevelType w:val="hybridMultilevel"/>
    <w:tmpl w:val="069260CA"/>
    <w:lvl w:ilvl="0" w:tplc="05A28A9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CF"/>
    <w:rsid w:val="00055178"/>
    <w:rsid w:val="00074F04"/>
    <w:rsid w:val="000767CF"/>
    <w:rsid w:val="00183CB7"/>
    <w:rsid w:val="001B0841"/>
    <w:rsid w:val="002436A6"/>
    <w:rsid w:val="002A25E4"/>
    <w:rsid w:val="002E2350"/>
    <w:rsid w:val="00321C7F"/>
    <w:rsid w:val="00330704"/>
    <w:rsid w:val="0036295D"/>
    <w:rsid w:val="00374AF3"/>
    <w:rsid w:val="00374E0B"/>
    <w:rsid w:val="00383CD2"/>
    <w:rsid w:val="00385640"/>
    <w:rsid w:val="003E6F5A"/>
    <w:rsid w:val="00400839"/>
    <w:rsid w:val="0046708E"/>
    <w:rsid w:val="004E6410"/>
    <w:rsid w:val="0050642C"/>
    <w:rsid w:val="00507986"/>
    <w:rsid w:val="00570EEA"/>
    <w:rsid w:val="005B7615"/>
    <w:rsid w:val="00650B59"/>
    <w:rsid w:val="00652662"/>
    <w:rsid w:val="007023AF"/>
    <w:rsid w:val="00731E5C"/>
    <w:rsid w:val="00753CA1"/>
    <w:rsid w:val="007A085A"/>
    <w:rsid w:val="007A0CBC"/>
    <w:rsid w:val="007E63FD"/>
    <w:rsid w:val="00864E4A"/>
    <w:rsid w:val="00893C9B"/>
    <w:rsid w:val="008A32D1"/>
    <w:rsid w:val="008C37B8"/>
    <w:rsid w:val="008F61AF"/>
    <w:rsid w:val="00910E7D"/>
    <w:rsid w:val="009551F0"/>
    <w:rsid w:val="00990937"/>
    <w:rsid w:val="009F5110"/>
    <w:rsid w:val="00A009F6"/>
    <w:rsid w:val="00A54C12"/>
    <w:rsid w:val="00BA5DC3"/>
    <w:rsid w:val="00C14C04"/>
    <w:rsid w:val="00CC71CD"/>
    <w:rsid w:val="00CD54BF"/>
    <w:rsid w:val="00DA1728"/>
    <w:rsid w:val="00DC6EB3"/>
    <w:rsid w:val="00DD7DF9"/>
    <w:rsid w:val="00E21D5F"/>
    <w:rsid w:val="00E3641B"/>
    <w:rsid w:val="00E533D3"/>
    <w:rsid w:val="00E62B78"/>
    <w:rsid w:val="00E954C8"/>
    <w:rsid w:val="00EA208E"/>
    <w:rsid w:val="00ED0813"/>
    <w:rsid w:val="00EE52E3"/>
    <w:rsid w:val="00EF4719"/>
    <w:rsid w:val="00F24E15"/>
    <w:rsid w:val="00F50D15"/>
    <w:rsid w:val="00FB4ECA"/>
    <w:rsid w:val="00FD5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F98E2"/>
  <w15:docId w15:val="{8AEC6D26-E353-4A03-BB84-19319DB8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0D15"/>
    <w:rPr>
      <w:color w:val="0000FF" w:themeColor="hyperlink"/>
      <w:u w:val="single"/>
    </w:rPr>
  </w:style>
  <w:style w:type="paragraph" w:customStyle="1" w:styleId="Default">
    <w:name w:val="Default"/>
    <w:rsid w:val="00C14C04"/>
    <w:pPr>
      <w:widowControl/>
      <w:autoSpaceDE w:val="0"/>
      <w:autoSpaceDN w:val="0"/>
      <w:adjustRightInd w:val="0"/>
    </w:pPr>
    <w:rPr>
      <w:rFonts w:ascii="Calibri" w:eastAsia="SimSun" w:hAnsi="Calibri" w:cs="Calibri"/>
      <w:color w:val="000000"/>
      <w:sz w:val="24"/>
      <w:szCs w:val="24"/>
      <w:lang w:val="en-GB"/>
    </w:rPr>
  </w:style>
  <w:style w:type="paragraph" w:styleId="BalloonText">
    <w:name w:val="Balloon Text"/>
    <w:basedOn w:val="Normal"/>
    <w:link w:val="BalloonTextChar"/>
    <w:uiPriority w:val="99"/>
    <w:semiHidden/>
    <w:unhideWhenUsed/>
    <w:rsid w:val="00330704"/>
    <w:rPr>
      <w:sz w:val="18"/>
      <w:szCs w:val="18"/>
    </w:rPr>
  </w:style>
  <w:style w:type="character" w:customStyle="1" w:styleId="BalloonTextChar">
    <w:name w:val="Balloon Text Char"/>
    <w:basedOn w:val="DefaultParagraphFont"/>
    <w:link w:val="BalloonText"/>
    <w:uiPriority w:val="99"/>
    <w:semiHidden/>
    <w:rsid w:val="00330704"/>
    <w:rPr>
      <w:sz w:val="18"/>
      <w:szCs w:val="18"/>
    </w:rPr>
  </w:style>
  <w:style w:type="character" w:styleId="CommentReference">
    <w:name w:val="annotation reference"/>
    <w:basedOn w:val="DefaultParagraphFont"/>
    <w:uiPriority w:val="99"/>
    <w:semiHidden/>
    <w:unhideWhenUsed/>
    <w:rsid w:val="00330704"/>
    <w:rPr>
      <w:sz w:val="21"/>
      <w:szCs w:val="21"/>
    </w:rPr>
  </w:style>
  <w:style w:type="paragraph" w:styleId="CommentText">
    <w:name w:val="annotation text"/>
    <w:basedOn w:val="Normal"/>
    <w:link w:val="CommentTextChar"/>
    <w:uiPriority w:val="99"/>
    <w:semiHidden/>
    <w:unhideWhenUsed/>
    <w:rsid w:val="00330704"/>
  </w:style>
  <w:style w:type="character" w:customStyle="1" w:styleId="CommentTextChar">
    <w:name w:val="Comment Text Char"/>
    <w:basedOn w:val="DefaultParagraphFont"/>
    <w:link w:val="CommentText"/>
    <w:uiPriority w:val="99"/>
    <w:semiHidden/>
    <w:rsid w:val="00330704"/>
  </w:style>
  <w:style w:type="paragraph" w:styleId="CommentSubject">
    <w:name w:val="annotation subject"/>
    <w:basedOn w:val="CommentText"/>
    <w:next w:val="CommentText"/>
    <w:link w:val="CommentSubjectChar"/>
    <w:uiPriority w:val="99"/>
    <w:semiHidden/>
    <w:unhideWhenUsed/>
    <w:rsid w:val="00330704"/>
    <w:rPr>
      <w:b/>
      <w:bCs/>
    </w:rPr>
  </w:style>
  <w:style w:type="character" w:customStyle="1" w:styleId="CommentSubjectChar">
    <w:name w:val="Comment Subject Char"/>
    <w:basedOn w:val="CommentTextChar"/>
    <w:link w:val="CommentSubject"/>
    <w:uiPriority w:val="99"/>
    <w:semiHidden/>
    <w:rsid w:val="00330704"/>
    <w:rPr>
      <w:b/>
      <w:bCs/>
    </w:rPr>
  </w:style>
  <w:style w:type="character" w:customStyle="1" w:styleId="1">
    <w:name w:val="未处理的提及1"/>
    <w:basedOn w:val="DefaultParagraphFont"/>
    <w:uiPriority w:val="99"/>
    <w:semiHidden/>
    <w:unhideWhenUsed/>
    <w:rsid w:val="00F24E15"/>
    <w:rPr>
      <w:color w:val="605E5C"/>
      <w:shd w:val="clear" w:color="auto" w:fill="E1DFDD"/>
    </w:rPr>
  </w:style>
  <w:style w:type="character" w:styleId="FollowedHyperlink">
    <w:name w:val="FollowedHyperlink"/>
    <w:basedOn w:val="DefaultParagraphFont"/>
    <w:uiPriority w:val="99"/>
    <w:semiHidden/>
    <w:unhideWhenUsed/>
    <w:rsid w:val="00FD510F"/>
    <w:rPr>
      <w:color w:val="800080" w:themeColor="followedHyperlink"/>
      <w:u w:val="single"/>
    </w:rPr>
  </w:style>
  <w:style w:type="paragraph" w:styleId="Header">
    <w:name w:val="header"/>
    <w:basedOn w:val="Normal"/>
    <w:link w:val="HeaderChar"/>
    <w:uiPriority w:val="99"/>
    <w:unhideWhenUsed/>
    <w:rsid w:val="00CC71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C71CD"/>
    <w:rPr>
      <w:sz w:val="18"/>
      <w:szCs w:val="18"/>
    </w:rPr>
  </w:style>
  <w:style w:type="paragraph" w:styleId="Footer">
    <w:name w:val="footer"/>
    <w:basedOn w:val="Normal"/>
    <w:link w:val="FooterChar"/>
    <w:uiPriority w:val="99"/>
    <w:unhideWhenUsed/>
    <w:rsid w:val="00CC71C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C71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ang@um.edu.mo" TargetMode="External"/><Relationship Id="rId3" Type="http://schemas.openxmlformats.org/officeDocument/2006/relationships/settings" Target="settings.xml"/><Relationship Id="rId7" Type="http://schemas.openxmlformats.org/officeDocument/2006/relationships/hyperlink" Target="mailto:weiwei@xau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Pattichis</dc:creator>
  <cp:lastModifiedBy>Noemi Borbely</cp:lastModifiedBy>
  <cp:revision>2</cp:revision>
  <dcterms:created xsi:type="dcterms:W3CDTF">2020-10-01T06:31:00Z</dcterms:created>
  <dcterms:modified xsi:type="dcterms:W3CDTF">2020-10-01T06:31:00Z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2017-04-12T00:00:00Z</vt:filetime>
  </property>
</Properties>
</file>